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CD6" w:rsidRDefault="00C30CD6" w:rsidP="00C30CD6">
      <w:r>
        <w:t>Thousands of full-length films were produced during the 1990s.</w:t>
      </w:r>
    </w:p>
    <w:p w:rsidR="00C30CD6" w:rsidRDefault="00C30CD6" w:rsidP="00C30CD6">
      <w:r>
        <w:t xml:space="preserve"> Many films were specifically filmed or edited to be displayed both on theater screens as well as on the smaller TV screens, such as showing close-up scenes during dialog, rather than just wide-angle scenes in a room.</w:t>
      </w:r>
    </w:p>
    <w:p w:rsidR="00C30CD6" w:rsidRDefault="00C30CD6" w:rsidP="00C30CD6">
      <w:r>
        <w:t xml:space="preserve"> The 1990s were notable in both the rise of independent cinema – as well as independent studios such as Miramax, Lions Gate, and New Line – and the advancements in CGI-technology, seen in such films as Jurassic Park, Forrest Gump, Twister, </w:t>
      </w:r>
      <w:proofErr w:type="gramStart"/>
      <w:r>
        <w:t>Terminator</w:t>
      </w:r>
      <w:proofErr w:type="gramEnd"/>
      <w:r>
        <w:t xml:space="preserve"> 2: Judgment Day, and Titanic.</w:t>
      </w:r>
    </w:p>
    <w:p w:rsidR="00C30CD6" w:rsidRDefault="00C30CD6" w:rsidP="00C30CD6">
      <w:r>
        <w:t xml:space="preserve"> The Disney Renaissance begins in 1989 with The Little Mermaid, reaches the peak in popularity with The Lion King in 1994, and ends in 1999 with Tarzan.</w:t>
      </w:r>
    </w:p>
    <w:p w:rsidR="00C30CD6" w:rsidRDefault="00C30CD6" w:rsidP="00C30CD6">
      <w:r>
        <w:t xml:space="preserve"> The home-video market became a major factor in total revenue for a film, often doubling the total income for a film.</w:t>
      </w:r>
    </w:p>
    <w:p w:rsidR="00C30CD6" w:rsidRDefault="00C30CD6" w:rsidP="00C30CD6">
      <w:hyperlink r:id="rId5" w:history="1">
        <w:r w:rsidRPr="008F3B54">
          <w:rPr>
            <w:rStyle w:val="Hyperlink"/>
          </w:rPr>
          <w:t>http://en.wikipedia.org/wiki/1990s_in_film</w:t>
        </w:r>
      </w:hyperlink>
    </w:p>
    <w:p w:rsidR="00C30CD6" w:rsidRDefault="00C30CD6" w:rsidP="00C30CD6">
      <w:bookmarkStart w:id="0" w:name="_GoBack"/>
      <w:bookmarkEnd w:id="0"/>
    </w:p>
    <w:sectPr w:rsidR="00C30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D6"/>
    <w:rsid w:val="00800774"/>
    <w:rsid w:val="00C3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0C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0C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1990s_in_fil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N. Huff</dc:creator>
  <cp:lastModifiedBy>Sarah N. Huff</cp:lastModifiedBy>
  <cp:revision>1</cp:revision>
  <cp:lastPrinted>2012-01-20T17:22:00Z</cp:lastPrinted>
  <dcterms:created xsi:type="dcterms:W3CDTF">2012-01-20T17:09:00Z</dcterms:created>
  <dcterms:modified xsi:type="dcterms:W3CDTF">2012-01-20T17:23:00Z</dcterms:modified>
</cp:coreProperties>
</file>